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11052"/>
      </w:tblGrid>
      <w:tr w:rsidR="009022F2" w14:paraId="0418F864" w14:textId="77777777" w:rsidTr="009022F2">
        <w:tc>
          <w:tcPr>
            <w:tcW w:w="11052" w:type="dxa"/>
          </w:tcPr>
          <w:p w14:paraId="156B3E98" w14:textId="69F19AA3" w:rsidR="009022F2" w:rsidRPr="009C0FDA" w:rsidRDefault="009022F2" w:rsidP="006C62EC">
            <w:pPr>
              <w:jc w:val="center"/>
              <w:rPr>
                <w:b/>
                <w:bCs/>
              </w:rPr>
            </w:pPr>
            <w:r w:rsidRPr="009C0FDA">
              <w:rPr>
                <w:b/>
                <w:bCs/>
              </w:rPr>
              <w:t>Бухгалтер</w:t>
            </w:r>
            <w:r>
              <w:rPr>
                <w:b/>
                <w:bCs/>
              </w:rPr>
              <w:t>ские компании</w:t>
            </w:r>
          </w:p>
        </w:tc>
      </w:tr>
      <w:tr w:rsidR="009022F2" w14:paraId="7B9D0C23" w14:textId="77777777" w:rsidTr="009022F2">
        <w:tc>
          <w:tcPr>
            <w:tcW w:w="11052" w:type="dxa"/>
          </w:tcPr>
          <w:p w14:paraId="08FFB0E0" w14:textId="46C3D990" w:rsidR="009022F2" w:rsidRPr="002F13AB" w:rsidRDefault="00EB3B2D" w:rsidP="00107A53">
            <w:pPr>
              <w:tabs>
                <w:tab w:val="left" w:pos="2410"/>
              </w:tabs>
              <w:ind w:firstLine="709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Критерии</w:t>
            </w:r>
            <w:bookmarkStart w:id="0" w:name="_GoBack"/>
            <w:bookmarkEnd w:id="0"/>
            <w:r w:rsidR="009022F2" w:rsidRPr="002F13AB">
              <w:rPr>
                <w:rFonts w:ascii="Times New Roman" w:hAnsi="Times New Roman" w:cs="Times New Roman"/>
                <w:b/>
                <w:bCs/>
              </w:rPr>
              <w:t xml:space="preserve"> для аккредитации компаний, предоставляющих бухгалтерские услуги</w:t>
            </w:r>
          </w:p>
          <w:p w14:paraId="0178058F" w14:textId="77777777" w:rsidR="009022F2" w:rsidRPr="002F13AB" w:rsidRDefault="009022F2" w:rsidP="006E62C0">
            <w:pPr>
              <w:tabs>
                <w:tab w:val="left" w:pos="2410"/>
              </w:tabs>
              <w:ind w:firstLine="709"/>
              <w:jc w:val="both"/>
              <w:rPr>
                <w:rFonts w:ascii="Times New Roman" w:hAnsi="Times New Roman" w:cs="Times New Roman"/>
              </w:rPr>
            </w:pPr>
            <w:r w:rsidRPr="002F13AB">
              <w:rPr>
                <w:rFonts w:ascii="Times New Roman" w:hAnsi="Times New Roman" w:cs="Times New Roman"/>
              </w:rPr>
              <w:t>Аккредитация проводится в целях формирования перечня квалифицированных, финансово устойчивых и добросовестных компаний, способных обеспечивать ведение бухгалтерского и налогового учёта в дочерних организациях открытого акционерного общества «Национальный инвестиционный фонд Кыргызской Республики» (далее – Фонд) в соответствии с законодательством Кыргызской Республики, Международными стандартами финансовой отчётности (МСФО) и внутренними стандартами Фонда.</w:t>
            </w:r>
          </w:p>
          <w:p w14:paraId="2389D8C4" w14:textId="7867F582" w:rsidR="009022F2" w:rsidRDefault="009022F2" w:rsidP="006E62C0">
            <w:pPr>
              <w:tabs>
                <w:tab w:val="left" w:pos="2410"/>
              </w:tabs>
              <w:ind w:firstLine="709"/>
              <w:jc w:val="both"/>
              <w:rPr>
                <w:rFonts w:ascii="Times New Roman" w:hAnsi="Times New Roman" w:cs="Times New Roman"/>
              </w:rPr>
            </w:pPr>
            <w:r w:rsidRPr="002F13AB">
              <w:rPr>
                <w:rFonts w:ascii="Times New Roman" w:hAnsi="Times New Roman" w:cs="Times New Roman"/>
              </w:rPr>
              <w:t>Компании должны осуществлять ведение учёта с использованием лицензионного программного обеспечения 1С, обеспечивающего автоматизацию бухгалтерских и налоговых процессов, обмен отчётностью с Фондом и предоставление удалённого доступа для целей контроля и аудита.</w:t>
            </w:r>
          </w:p>
          <w:p w14:paraId="556F448A" w14:textId="77777777" w:rsidR="009022F2" w:rsidRDefault="009022F2" w:rsidP="006E62C0">
            <w:pPr>
              <w:tabs>
                <w:tab w:val="left" w:pos="2410"/>
              </w:tabs>
              <w:ind w:firstLine="709"/>
              <w:jc w:val="both"/>
              <w:rPr>
                <w:rFonts w:ascii="Times New Roman" w:hAnsi="Times New Roman" w:cs="Times New Roman"/>
              </w:rPr>
            </w:pPr>
          </w:p>
          <w:p w14:paraId="32082A36" w14:textId="77777777" w:rsidR="009022F2" w:rsidRPr="00C7366B" w:rsidRDefault="009022F2" w:rsidP="00944F32">
            <w:pPr>
              <w:pStyle w:val="a7"/>
              <w:numPr>
                <w:ilvl w:val="0"/>
                <w:numId w:val="6"/>
              </w:numPr>
              <w:tabs>
                <w:tab w:val="left" w:pos="142"/>
                <w:tab w:val="left" w:pos="851"/>
                <w:tab w:val="left" w:pos="1701"/>
                <w:tab w:val="left" w:pos="2410"/>
                <w:tab w:val="left" w:pos="3261"/>
              </w:tabs>
              <w:spacing w:before="120" w:after="120" w:line="264" w:lineRule="auto"/>
              <w:jc w:val="center"/>
              <w:rPr>
                <w:rFonts w:ascii="Times New Roman" w:hAnsi="Times New Roman" w:cs="Times New Roman"/>
              </w:rPr>
            </w:pPr>
            <w:r w:rsidRPr="00C7366B">
              <w:rPr>
                <w:rFonts w:ascii="Times New Roman" w:hAnsi="Times New Roman" w:cs="Times New Roman"/>
                <w:b/>
                <w:bCs/>
              </w:rPr>
              <w:t>Квалификационные требования</w:t>
            </w:r>
          </w:p>
          <w:p w14:paraId="644B11B0" w14:textId="2693F87D" w:rsidR="009022F2" w:rsidRPr="00F97EB3" w:rsidRDefault="009022F2" w:rsidP="00F97EB3">
            <w:pPr>
              <w:pStyle w:val="a7"/>
              <w:numPr>
                <w:ilvl w:val="1"/>
                <w:numId w:val="9"/>
              </w:numPr>
              <w:jc w:val="both"/>
              <w:rPr>
                <w:rFonts w:ascii="Times New Roman" w:hAnsi="Times New Roman" w:cs="Times New Roman"/>
              </w:rPr>
            </w:pPr>
            <w:r w:rsidRPr="00F97EB3">
              <w:rPr>
                <w:rFonts w:ascii="Times New Roman" w:hAnsi="Times New Roman" w:cs="Times New Roman"/>
              </w:rPr>
              <w:t xml:space="preserve"> Опыт работы компании на рынке бухгалтерских услуг – не менее 3 (трёх) лет, включая периоды реорганизации, переименования, слияния или поглощения.</w:t>
            </w:r>
          </w:p>
          <w:p w14:paraId="254B9084" w14:textId="77777777" w:rsidR="00216356" w:rsidRDefault="009022F2" w:rsidP="00F97EB3">
            <w:pPr>
              <w:pStyle w:val="a7"/>
              <w:numPr>
                <w:ilvl w:val="1"/>
                <w:numId w:val="9"/>
              </w:numPr>
              <w:jc w:val="both"/>
              <w:rPr>
                <w:rFonts w:ascii="Times New Roman" w:hAnsi="Times New Roman" w:cs="Times New Roman"/>
              </w:rPr>
            </w:pPr>
            <w:r w:rsidRPr="00F97EB3">
              <w:rPr>
                <w:rFonts w:ascii="Times New Roman" w:hAnsi="Times New Roman" w:cs="Times New Roman"/>
              </w:rPr>
              <w:t xml:space="preserve"> Кадровый состав компании:</w:t>
            </w:r>
          </w:p>
          <w:p w14:paraId="1980EF57" w14:textId="77777777" w:rsidR="00216356" w:rsidRDefault="009022F2" w:rsidP="00216356">
            <w:pPr>
              <w:pStyle w:val="a7"/>
              <w:ind w:left="360"/>
              <w:jc w:val="both"/>
              <w:rPr>
                <w:rFonts w:ascii="Times New Roman" w:hAnsi="Times New Roman" w:cs="Times New Roman"/>
              </w:rPr>
            </w:pPr>
            <w:r w:rsidRPr="00F97EB3">
              <w:rPr>
                <w:rFonts w:ascii="Times New Roman" w:hAnsi="Times New Roman" w:cs="Times New Roman"/>
              </w:rPr>
              <w:t>– наличие в штате не менее одного сотрудника, имеющего сертификат CAP (</w:t>
            </w:r>
            <w:r w:rsidRPr="00F97EB3">
              <w:rPr>
                <w:rFonts w:ascii="Times New Roman" w:hAnsi="Times New Roman" w:cs="Times New Roman"/>
                <w:lang w:val="en-US"/>
              </w:rPr>
              <w:t>Certified</w:t>
            </w:r>
            <w:r w:rsidRPr="00F97EB3">
              <w:rPr>
                <w:rFonts w:ascii="Times New Roman" w:hAnsi="Times New Roman" w:cs="Times New Roman"/>
              </w:rPr>
              <w:t xml:space="preserve"> </w:t>
            </w:r>
            <w:r w:rsidRPr="00F97EB3">
              <w:rPr>
                <w:rFonts w:ascii="Times New Roman" w:hAnsi="Times New Roman" w:cs="Times New Roman"/>
                <w:lang w:val="en-US"/>
              </w:rPr>
              <w:t>Accounting</w:t>
            </w:r>
            <w:r w:rsidRPr="00F97EB3">
              <w:rPr>
                <w:rFonts w:ascii="Times New Roman" w:hAnsi="Times New Roman" w:cs="Times New Roman"/>
              </w:rPr>
              <w:t xml:space="preserve"> </w:t>
            </w:r>
            <w:r w:rsidRPr="00F97EB3">
              <w:rPr>
                <w:rFonts w:ascii="Times New Roman" w:hAnsi="Times New Roman" w:cs="Times New Roman"/>
                <w:lang w:val="en-US"/>
              </w:rPr>
              <w:t>Practitioner</w:t>
            </w:r>
            <w:r w:rsidRPr="00F97EB3">
              <w:rPr>
                <w:rFonts w:ascii="Times New Roman" w:hAnsi="Times New Roman" w:cs="Times New Roman"/>
              </w:rPr>
              <w:t>) или эквивалентную квалификацию (CIPA, ACCA);</w:t>
            </w:r>
          </w:p>
          <w:p w14:paraId="549630B4" w14:textId="77777777" w:rsidR="00216356" w:rsidRDefault="009022F2" w:rsidP="00216356">
            <w:pPr>
              <w:pStyle w:val="a7"/>
              <w:ind w:left="360"/>
              <w:jc w:val="both"/>
              <w:rPr>
                <w:rFonts w:ascii="Times New Roman" w:hAnsi="Times New Roman" w:cs="Times New Roman"/>
              </w:rPr>
            </w:pPr>
            <w:r w:rsidRPr="00F97EB3">
              <w:rPr>
                <w:rFonts w:ascii="Times New Roman" w:hAnsi="Times New Roman" w:cs="Times New Roman"/>
              </w:rPr>
              <w:t>– общая численность сотрудников – не менее 3 (трёх) человек;</w:t>
            </w:r>
          </w:p>
          <w:p w14:paraId="77FE0FCE" w14:textId="20D75F41" w:rsidR="009022F2" w:rsidRPr="00F97EB3" w:rsidRDefault="009022F2" w:rsidP="00216356">
            <w:pPr>
              <w:pStyle w:val="a7"/>
              <w:ind w:left="360"/>
              <w:jc w:val="both"/>
              <w:rPr>
                <w:rFonts w:ascii="Times New Roman" w:hAnsi="Times New Roman" w:cs="Times New Roman"/>
              </w:rPr>
            </w:pPr>
            <w:r w:rsidRPr="00F97EB3">
              <w:rPr>
                <w:rFonts w:ascii="Times New Roman" w:hAnsi="Times New Roman" w:cs="Times New Roman"/>
              </w:rPr>
              <w:t>– руководитель или ключевой сотрудник должен иметь высшее экономическое образование и опыт работы не менее 5 (пяти) лет в сфере бухгалтерского учёта и финансовой отчётности.</w:t>
            </w:r>
          </w:p>
          <w:p w14:paraId="656A0DBC" w14:textId="68B158A1" w:rsidR="009022F2" w:rsidRPr="00F97EB3" w:rsidRDefault="009022F2" w:rsidP="00F97EB3">
            <w:pPr>
              <w:pStyle w:val="a7"/>
              <w:numPr>
                <w:ilvl w:val="1"/>
                <w:numId w:val="9"/>
              </w:numPr>
              <w:jc w:val="both"/>
              <w:rPr>
                <w:rFonts w:ascii="Times New Roman" w:hAnsi="Times New Roman" w:cs="Times New Roman"/>
              </w:rPr>
            </w:pPr>
            <w:r w:rsidRPr="00F97EB3">
              <w:rPr>
                <w:rFonts w:ascii="Times New Roman" w:hAnsi="Times New Roman" w:cs="Times New Roman"/>
              </w:rPr>
              <w:t xml:space="preserve"> Юридический статус: компания должна быть зарегистрирована на территории Кыргызской Республики в установленном законодательством порядке.</w:t>
            </w:r>
          </w:p>
          <w:p w14:paraId="155F41F9" w14:textId="1BFEA58B" w:rsidR="009022F2" w:rsidRPr="00964649" w:rsidRDefault="009022F2" w:rsidP="00944F32">
            <w:pPr>
              <w:pStyle w:val="a7"/>
              <w:numPr>
                <w:ilvl w:val="0"/>
                <w:numId w:val="6"/>
              </w:numPr>
              <w:tabs>
                <w:tab w:val="left" w:pos="2552"/>
                <w:tab w:val="left" w:pos="2694"/>
              </w:tabs>
              <w:spacing w:before="120" w:after="120" w:line="264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Опыт и деловая репутация</w:t>
            </w:r>
          </w:p>
          <w:p w14:paraId="229B3176" w14:textId="77777777" w:rsidR="009022F2" w:rsidRDefault="009022F2" w:rsidP="00F97EB3">
            <w:pPr>
              <w:pStyle w:val="a7"/>
              <w:numPr>
                <w:ilvl w:val="1"/>
                <w:numId w:val="10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Pr="00F97EB3">
              <w:rPr>
                <w:rFonts w:ascii="Times New Roman" w:hAnsi="Times New Roman" w:cs="Times New Roman"/>
              </w:rPr>
              <w:t>Наличие подтвержденного опыта работы с юридическими лицами за последние 3 (три) года.</w:t>
            </w:r>
          </w:p>
          <w:p w14:paraId="63BD6EF9" w14:textId="6C7E864C" w:rsidR="009022F2" w:rsidRPr="00C7489D" w:rsidRDefault="009022F2" w:rsidP="00F97EB3">
            <w:pPr>
              <w:pStyle w:val="a7"/>
              <w:numPr>
                <w:ilvl w:val="1"/>
                <w:numId w:val="10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C7489D" w:rsidRPr="00C7489D">
              <w:rPr>
                <w:rFonts w:ascii="Times New Roman" w:hAnsi="Times New Roman" w:cs="Times New Roman"/>
              </w:rPr>
              <w:t>Наличие положительных отзывов или рекомендательных писем от клиентов.</w:t>
            </w:r>
          </w:p>
          <w:p w14:paraId="29F1D452" w14:textId="09525B5A" w:rsidR="009022F2" w:rsidRPr="00C7489D" w:rsidRDefault="009022F2" w:rsidP="00F97EB3">
            <w:pPr>
              <w:pStyle w:val="a7"/>
              <w:numPr>
                <w:ilvl w:val="1"/>
                <w:numId w:val="10"/>
              </w:numPr>
              <w:jc w:val="both"/>
              <w:rPr>
                <w:rFonts w:ascii="Times New Roman" w:hAnsi="Times New Roman" w:cs="Times New Roman"/>
              </w:rPr>
            </w:pPr>
            <w:r w:rsidRPr="00C7489D">
              <w:rPr>
                <w:rFonts w:ascii="Times New Roman" w:hAnsi="Times New Roman" w:cs="Times New Roman"/>
              </w:rPr>
              <w:t xml:space="preserve"> </w:t>
            </w:r>
            <w:r w:rsidR="00857183" w:rsidRPr="00A946A4">
              <w:rPr>
                <w:rFonts w:ascii="Times New Roman" w:hAnsi="Times New Roman" w:cs="Times New Roman"/>
                <w:highlight w:val="green"/>
              </w:rPr>
              <w:t>Отсутствие текущих или потенциальных судебных, уголовных разбирательств и иных споров в отношении компании, её учредителей и руководителей, которые могут оказать существенное неблагоприятное воздействие на её деловую репутацию, профессиональную деятельность, финансовую устойчивость либо способность надлежащим образом выполнять обязательства перед Фондом.</w:t>
            </w:r>
            <w:r w:rsidRPr="00C7489D">
              <w:rPr>
                <w:rFonts w:ascii="Times New Roman" w:hAnsi="Times New Roman" w:cs="Times New Roman"/>
              </w:rPr>
              <w:t xml:space="preserve"> </w:t>
            </w:r>
          </w:p>
          <w:p w14:paraId="0ECFDB06" w14:textId="782217FF" w:rsidR="009022F2" w:rsidRPr="00857183" w:rsidRDefault="009022F2" w:rsidP="00F97EB3">
            <w:pPr>
              <w:pStyle w:val="a7"/>
              <w:numPr>
                <w:ilvl w:val="1"/>
                <w:numId w:val="10"/>
              </w:numPr>
              <w:jc w:val="both"/>
              <w:rPr>
                <w:rFonts w:ascii="Times New Roman" w:hAnsi="Times New Roman" w:cs="Times New Roman"/>
              </w:rPr>
            </w:pPr>
            <w:r w:rsidRPr="00C7489D">
              <w:rPr>
                <w:rFonts w:ascii="Times New Roman" w:hAnsi="Times New Roman" w:cs="Times New Roman"/>
              </w:rPr>
              <w:t xml:space="preserve"> </w:t>
            </w:r>
            <w:r w:rsidR="002F13AB" w:rsidRPr="00C7489D">
              <w:rPr>
                <w:rFonts w:ascii="Times New Roman" w:hAnsi="Times New Roman" w:cs="Times New Roman"/>
              </w:rPr>
              <w:t>Отсу</w:t>
            </w:r>
            <w:r w:rsidR="002F13AB" w:rsidRPr="00BA6A88">
              <w:rPr>
                <w:rFonts w:ascii="Times New Roman" w:hAnsi="Times New Roman" w:cs="Times New Roman"/>
              </w:rPr>
              <w:t xml:space="preserve">тствие сведений о включении </w:t>
            </w:r>
            <w:r w:rsidR="002F13AB" w:rsidRPr="00857183">
              <w:rPr>
                <w:rFonts w:ascii="Times New Roman" w:hAnsi="Times New Roman" w:cs="Times New Roman"/>
              </w:rPr>
              <w:t>компании в перечни ненадежных или недобросовестных контрагентов (поставщиков/подрядчиков) уполномоченных органов Кыргызской Республики, международных организаций, либо в открытых источниках.</w:t>
            </w:r>
          </w:p>
          <w:p w14:paraId="04BD539F" w14:textId="77777777" w:rsidR="009022F2" w:rsidRPr="005D0F1A" w:rsidRDefault="009022F2" w:rsidP="007C3A7B">
            <w:pPr>
              <w:pStyle w:val="a7"/>
              <w:ind w:left="972"/>
              <w:jc w:val="both"/>
              <w:rPr>
                <w:rFonts w:ascii="Times New Roman" w:hAnsi="Times New Roman" w:cs="Times New Roman"/>
              </w:rPr>
            </w:pPr>
          </w:p>
          <w:p w14:paraId="3BA999D9" w14:textId="16406249" w:rsidR="009022F2" w:rsidRPr="007C3A7B" w:rsidRDefault="009022F2" w:rsidP="00944F32">
            <w:pPr>
              <w:pStyle w:val="a7"/>
              <w:numPr>
                <w:ilvl w:val="0"/>
                <w:numId w:val="6"/>
              </w:numPr>
              <w:tabs>
                <w:tab w:val="left" w:pos="2127"/>
                <w:tab w:val="left" w:pos="2410"/>
              </w:tabs>
              <w:spacing w:before="120" w:after="120" w:line="264" w:lineRule="auto"/>
              <w:jc w:val="center"/>
              <w:rPr>
                <w:rFonts w:ascii="Times New Roman" w:hAnsi="Times New Roman" w:cs="Times New Roman"/>
              </w:rPr>
            </w:pPr>
            <w:r w:rsidRPr="007C3A7B">
              <w:rPr>
                <w:rFonts w:ascii="Times New Roman" w:hAnsi="Times New Roman" w:cs="Times New Roman"/>
                <w:b/>
                <w:bCs/>
              </w:rPr>
              <w:t>Финансовая устойчивость и техническое обеспечение</w:t>
            </w:r>
          </w:p>
          <w:p w14:paraId="211FF481" w14:textId="77777777" w:rsidR="009022F2" w:rsidRPr="00C7489D" w:rsidRDefault="009022F2" w:rsidP="00F97EB3">
            <w:pPr>
              <w:pStyle w:val="a7"/>
              <w:numPr>
                <w:ilvl w:val="1"/>
                <w:numId w:val="1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Pr="00C7489D">
              <w:rPr>
                <w:rFonts w:ascii="Times New Roman" w:hAnsi="Times New Roman" w:cs="Times New Roman"/>
              </w:rPr>
              <w:t>Безубыточная деятельность за последний отчётный год (на основании бухгалтерской отчётности).</w:t>
            </w:r>
          </w:p>
          <w:p w14:paraId="5D1DE5F7" w14:textId="77777777" w:rsidR="009022F2" w:rsidRPr="00C7489D" w:rsidRDefault="009022F2" w:rsidP="00F97EB3">
            <w:pPr>
              <w:pStyle w:val="a7"/>
              <w:numPr>
                <w:ilvl w:val="1"/>
                <w:numId w:val="11"/>
              </w:numPr>
              <w:jc w:val="both"/>
              <w:rPr>
                <w:rFonts w:ascii="Times New Roman" w:hAnsi="Times New Roman" w:cs="Times New Roman"/>
              </w:rPr>
            </w:pPr>
            <w:r w:rsidRPr="00C7489D">
              <w:rPr>
                <w:rFonts w:ascii="Times New Roman" w:hAnsi="Times New Roman" w:cs="Times New Roman"/>
              </w:rPr>
              <w:t xml:space="preserve"> Отсутствие задолженности по налогам и страховым взносам.</w:t>
            </w:r>
          </w:p>
          <w:p w14:paraId="6FAC96F4" w14:textId="77777777" w:rsidR="009022F2" w:rsidRPr="00C7489D" w:rsidRDefault="009022F2" w:rsidP="00F97EB3">
            <w:pPr>
              <w:pStyle w:val="a7"/>
              <w:numPr>
                <w:ilvl w:val="1"/>
                <w:numId w:val="11"/>
              </w:numPr>
              <w:jc w:val="both"/>
              <w:rPr>
                <w:rFonts w:ascii="Times New Roman" w:hAnsi="Times New Roman" w:cs="Times New Roman"/>
              </w:rPr>
            </w:pPr>
            <w:r w:rsidRPr="00C7489D">
              <w:rPr>
                <w:rFonts w:ascii="Times New Roman" w:hAnsi="Times New Roman" w:cs="Times New Roman"/>
              </w:rPr>
              <w:t xml:space="preserve"> Отсутствие неисполненных обязательств перед клиентами и кредиторами, подтверждённое внутренними документами или справкой компании.</w:t>
            </w:r>
          </w:p>
          <w:p w14:paraId="02EB67B4" w14:textId="77777777" w:rsidR="009022F2" w:rsidRPr="00C7489D" w:rsidRDefault="009022F2" w:rsidP="00F97EB3">
            <w:pPr>
              <w:pStyle w:val="a7"/>
              <w:numPr>
                <w:ilvl w:val="1"/>
                <w:numId w:val="11"/>
              </w:numPr>
              <w:jc w:val="both"/>
              <w:rPr>
                <w:rFonts w:ascii="Times New Roman" w:hAnsi="Times New Roman" w:cs="Times New Roman"/>
              </w:rPr>
            </w:pPr>
            <w:r w:rsidRPr="00C7489D">
              <w:rPr>
                <w:rFonts w:ascii="Times New Roman" w:hAnsi="Times New Roman" w:cs="Times New Roman"/>
              </w:rPr>
              <w:t xml:space="preserve"> Наличие лицензионного программного обеспечения 1С для ведения бухгалтерского и налогового учёта.</w:t>
            </w:r>
          </w:p>
          <w:p w14:paraId="3984CD27" w14:textId="1BF605F6" w:rsidR="009022F2" w:rsidRPr="00C7489D" w:rsidRDefault="009022F2" w:rsidP="00F97EB3">
            <w:pPr>
              <w:pStyle w:val="a7"/>
              <w:numPr>
                <w:ilvl w:val="1"/>
                <w:numId w:val="11"/>
              </w:numPr>
              <w:jc w:val="both"/>
              <w:rPr>
                <w:rFonts w:ascii="Times New Roman" w:hAnsi="Times New Roman" w:cs="Times New Roman"/>
              </w:rPr>
            </w:pPr>
            <w:r w:rsidRPr="00C7489D">
              <w:rPr>
                <w:rFonts w:ascii="Times New Roman" w:hAnsi="Times New Roman" w:cs="Times New Roman"/>
              </w:rPr>
              <w:t xml:space="preserve"> Наличие системы резервного копирования данных и технических мер для обеспечения сохранности информации.</w:t>
            </w:r>
          </w:p>
          <w:p w14:paraId="0A3ADF0B" w14:textId="77777777" w:rsidR="009022F2" w:rsidRPr="00C7489D" w:rsidRDefault="009022F2" w:rsidP="00265F66">
            <w:pPr>
              <w:pStyle w:val="a7"/>
              <w:ind w:left="972"/>
              <w:jc w:val="both"/>
              <w:rPr>
                <w:rFonts w:ascii="Times New Roman" w:hAnsi="Times New Roman" w:cs="Times New Roman"/>
              </w:rPr>
            </w:pPr>
          </w:p>
          <w:p w14:paraId="16B846AD" w14:textId="70E66BB9" w:rsidR="009022F2" w:rsidRPr="00C7489D" w:rsidRDefault="009022F2" w:rsidP="00265F66">
            <w:pPr>
              <w:pStyle w:val="a7"/>
              <w:numPr>
                <w:ilvl w:val="0"/>
                <w:numId w:val="6"/>
              </w:numPr>
              <w:spacing w:before="120" w:after="120" w:line="264" w:lineRule="auto"/>
              <w:jc w:val="both"/>
              <w:rPr>
                <w:rFonts w:ascii="Times New Roman" w:hAnsi="Times New Roman" w:cs="Times New Roman"/>
              </w:rPr>
            </w:pPr>
            <w:r w:rsidRPr="00C7489D">
              <w:rPr>
                <w:rFonts w:ascii="Times New Roman" w:hAnsi="Times New Roman" w:cs="Times New Roman"/>
                <w:b/>
                <w:bCs/>
              </w:rPr>
              <w:t>Система внутреннего контроля и конфиденциальности</w:t>
            </w:r>
          </w:p>
          <w:p w14:paraId="4175CDB2" w14:textId="77777777" w:rsidR="009022F2" w:rsidRPr="00C7489D" w:rsidRDefault="009022F2" w:rsidP="00F97EB3">
            <w:pPr>
              <w:pStyle w:val="a7"/>
              <w:numPr>
                <w:ilvl w:val="1"/>
                <w:numId w:val="12"/>
              </w:numPr>
              <w:jc w:val="both"/>
              <w:rPr>
                <w:rFonts w:ascii="Times New Roman" w:hAnsi="Times New Roman" w:cs="Times New Roman"/>
              </w:rPr>
            </w:pPr>
            <w:r w:rsidRPr="00C7489D">
              <w:rPr>
                <w:rFonts w:ascii="Times New Roman" w:hAnsi="Times New Roman" w:cs="Times New Roman"/>
              </w:rPr>
              <w:t xml:space="preserve"> Наличие внутренних регламентов (политик, инструкций) по защите конфиденциальной информации клиентов.</w:t>
            </w:r>
          </w:p>
          <w:p w14:paraId="182E69BE" w14:textId="77777777" w:rsidR="009022F2" w:rsidRPr="00C7489D" w:rsidRDefault="009022F2" w:rsidP="00F97EB3">
            <w:pPr>
              <w:pStyle w:val="a7"/>
              <w:numPr>
                <w:ilvl w:val="1"/>
                <w:numId w:val="12"/>
              </w:numPr>
              <w:jc w:val="both"/>
              <w:rPr>
                <w:rFonts w:ascii="Times New Roman" w:hAnsi="Times New Roman" w:cs="Times New Roman"/>
              </w:rPr>
            </w:pPr>
            <w:r w:rsidRPr="00C7489D">
              <w:rPr>
                <w:rFonts w:ascii="Times New Roman" w:hAnsi="Times New Roman" w:cs="Times New Roman"/>
              </w:rPr>
              <w:t xml:space="preserve"> Наличие процедур внутреннего контроля качества, включая проверку и утверждение отчетности перед передачей заказчику.</w:t>
            </w:r>
          </w:p>
          <w:p w14:paraId="6E9F2470" w14:textId="479B4BBB" w:rsidR="009022F2" w:rsidRPr="00C7489D" w:rsidRDefault="009022F2" w:rsidP="00F97EB3">
            <w:pPr>
              <w:pStyle w:val="a7"/>
              <w:numPr>
                <w:ilvl w:val="1"/>
                <w:numId w:val="12"/>
              </w:numPr>
              <w:jc w:val="both"/>
              <w:rPr>
                <w:rFonts w:ascii="Times New Roman" w:hAnsi="Times New Roman" w:cs="Times New Roman"/>
              </w:rPr>
            </w:pPr>
            <w:r w:rsidRPr="00C7489D">
              <w:rPr>
                <w:rFonts w:ascii="Times New Roman" w:hAnsi="Times New Roman" w:cs="Times New Roman"/>
              </w:rPr>
              <w:t xml:space="preserve"> Соблюдение принципов этичности, независимости и добросовестности при оказании услуг.</w:t>
            </w:r>
          </w:p>
          <w:p w14:paraId="2A3B1CCD" w14:textId="77777777" w:rsidR="009022F2" w:rsidRPr="00C7489D" w:rsidRDefault="009022F2" w:rsidP="00265F66">
            <w:pPr>
              <w:pStyle w:val="a7"/>
              <w:ind w:left="972"/>
              <w:jc w:val="both"/>
              <w:rPr>
                <w:rFonts w:ascii="Times New Roman" w:hAnsi="Times New Roman" w:cs="Times New Roman"/>
              </w:rPr>
            </w:pPr>
          </w:p>
          <w:p w14:paraId="5A07D9AA" w14:textId="6FCFD94E" w:rsidR="009022F2" w:rsidRPr="00C7489D" w:rsidRDefault="009022F2" w:rsidP="00265F66">
            <w:pPr>
              <w:pStyle w:val="a7"/>
              <w:numPr>
                <w:ilvl w:val="0"/>
                <w:numId w:val="6"/>
              </w:numPr>
              <w:tabs>
                <w:tab w:val="num" w:pos="1985"/>
              </w:tabs>
              <w:spacing w:before="120" w:after="120" w:line="264" w:lineRule="auto"/>
              <w:rPr>
                <w:rFonts w:ascii="Times New Roman" w:hAnsi="Times New Roman" w:cs="Times New Roman"/>
                <w:b/>
                <w:bCs/>
              </w:rPr>
            </w:pPr>
            <w:r w:rsidRPr="00C7489D">
              <w:rPr>
                <w:rFonts w:ascii="Times New Roman" w:hAnsi="Times New Roman" w:cs="Times New Roman"/>
                <w:b/>
                <w:bCs/>
              </w:rPr>
              <w:t>Перечень документов, представляемых для аккредитации</w:t>
            </w:r>
          </w:p>
          <w:p w14:paraId="6414E69C" w14:textId="77777777" w:rsidR="009022F2" w:rsidRPr="00C7489D" w:rsidRDefault="009022F2" w:rsidP="001B2ECF">
            <w:pPr>
              <w:pStyle w:val="a7"/>
              <w:tabs>
                <w:tab w:val="num" w:pos="1985"/>
              </w:tabs>
              <w:spacing w:before="120" w:after="120" w:line="264" w:lineRule="auto"/>
              <w:rPr>
                <w:rFonts w:ascii="Times New Roman" w:hAnsi="Times New Roman" w:cs="Times New Roman"/>
              </w:rPr>
            </w:pPr>
            <w:r w:rsidRPr="00C7489D">
              <w:rPr>
                <w:rFonts w:ascii="Times New Roman" w:hAnsi="Times New Roman" w:cs="Times New Roman"/>
              </w:rPr>
              <w:t>Для участия в аккредитации компания предоставляет следующие документы:</w:t>
            </w:r>
          </w:p>
          <w:p w14:paraId="433C739A" w14:textId="5E3F2C25" w:rsidR="009022F2" w:rsidRPr="00C7489D" w:rsidRDefault="009022F2" w:rsidP="00F270E4">
            <w:pPr>
              <w:pStyle w:val="a7"/>
              <w:numPr>
                <w:ilvl w:val="1"/>
                <w:numId w:val="6"/>
              </w:numPr>
              <w:spacing w:before="120" w:after="120" w:line="264" w:lineRule="auto"/>
              <w:rPr>
                <w:rFonts w:ascii="Times New Roman" w:hAnsi="Times New Roman" w:cs="Times New Roman"/>
              </w:rPr>
            </w:pPr>
            <w:r w:rsidRPr="00C7489D">
              <w:rPr>
                <w:rFonts w:ascii="Times New Roman" w:hAnsi="Times New Roman" w:cs="Times New Roman"/>
              </w:rPr>
              <w:t>Заявление на аккредитацию, оформленное на официальном бланке компании, подписанное руководителем и заверенное печатью организации.</w:t>
            </w:r>
          </w:p>
          <w:p w14:paraId="084B7C6D" w14:textId="77777777" w:rsidR="009022F2" w:rsidRDefault="009022F2" w:rsidP="001B2ECF">
            <w:pPr>
              <w:pStyle w:val="a7"/>
              <w:numPr>
                <w:ilvl w:val="1"/>
                <w:numId w:val="6"/>
              </w:numPr>
              <w:spacing w:before="120" w:after="120" w:line="264" w:lineRule="auto"/>
              <w:rPr>
                <w:rFonts w:ascii="Times New Roman" w:hAnsi="Times New Roman" w:cs="Times New Roman"/>
              </w:rPr>
            </w:pPr>
            <w:r w:rsidRPr="001B2ECF">
              <w:rPr>
                <w:rFonts w:ascii="Times New Roman" w:hAnsi="Times New Roman" w:cs="Times New Roman"/>
              </w:rPr>
              <w:t>Копия свидетельства о государственной регистрации юридического лица.</w:t>
            </w:r>
          </w:p>
          <w:p w14:paraId="50931D19" w14:textId="7C2D8504" w:rsidR="009022F2" w:rsidRDefault="009022F2" w:rsidP="001B2ECF">
            <w:pPr>
              <w:pStyle w:val="a7"/>
              <w:numPr>
                <w:ilvl w:val="1"/>
                <w:numId w:val="6"/>
              </w:numPr>
              <w:spacing w:before="120" w:after="120" w:line="264" w:lineRule="auto"/>
              <w:rPr>
                <w:rFonts w:ascii="Times New Roman" w:hAnsi="Times New Roman" w:cs="Times New Roman"/>
              </w:rPr>
            </w:pPr>
            <w:r w:rsidRPr="001B2ECF">
              <w:rPr>
                <w:rFonts w:ascii="Times New Roman" w:hAnsi="Times New Roman" w:cs="Times New Roman"/>
              </w:rPr>
              <w:lastRenderedPageBreak/>
              <w:t>Копи</w:t>
            </w:r>
            <w:r w:rsidR="001E36B0">
              <w:rPr>
                <w:rFonts w:ascii="Times New Roman" w:hAnsi="Times New Roman" w:cs="Times New Roman"/>
              </w:rPr>
              <w:t xml:space="preserve">и </w:t>
            </w:r>
            <w:r>
              <w:rPr>
                <w:rFonts w:ascii="Times New Roman" w:hAnsi="Times New Roman" w:cs="Times New Roman"/>
              </w:rPr>
              <w:t xml:space="preserve">учредительных документов. </w:t>
            </w:r>
          </w:p>
          <w:p w14:paraId="55220F7D" w14:textId="77777777" w:rsidR="009022F2" w:rsidRDefault="009022F2" w:rsidP="001B2ECF">
            <w:pPr>
              <w:pStyle w:val="a7"/>
              <w:numPr>
                <w:ilvl w:val="1"/>
                <w:numId w:val="6"/>
              </w:numPr>
              <w:spacing w:before="120" w:after="120" w:line="264" w:lineRule="auto"/>
              <w:rPr>
                <w:rFonts w:ascii="Times New Roman" w:hAnsi="Times New Roman" w:cs="Times New Roman"/>
              </w:rPr>
            </w:pPr>
            <w:r w:rsidRPr="001B2ECF">
              <w:rPr>
                <w:rFonts w:ascii="Times New Roman" w:hAnsi="Times New Roman" w:cs="Times New Roman"/>
              </w:rPr>
              <w:t>Сведения об учредителях и руководителях компании (копии паспортов)</w:t>
            </w:r>
            <w:r>
              <w:rPr>
                <w:rFonts w:ascii="Times New Roman" w:hAnsi="Times New Roman" w:cs="Times New Roman"/>
              </w:rPr>
              <w:t>.</w:t>
            </w:r>
          </w:p>
          <w:p w14:paraId="67B6BD46" w14:textId="77777777" w:rsidR="009022F2" w:rsidRDefault="009022F2" w:rsidP="001B2ECF">
            <w:pPr>
              <w:pStyle w:val="a7"/>
              <w:numPr>
                <w:ilvl w:val="1"/>
                <w:numId w:val="6"/>
              </w:numPr>
              <w:spacing w:before="120" w:after="120" w:line="264" w:lineRule="auto"/>
              <w:rPr>
                <w:rFonts w:ascii="Times New Roman" w:hAnsi="Times New Roman" w:cs="Times New Roman"/>
              </w:rPr>
            </w:pPr>
            <w:r w:rsidRPr="001B2ECF">
              <w:rPr>
                <w:rFonts w:ascii="Times New Roman" w:hAnsi="Times New Roman" w:cs="Times New Roman"/>
              </w:rPr>
              <w:t>Копии сертификатов CAP, CIPA, ACCA, CPA или эквивалентных квалификаций сотрудников.</w:t>
            </w:r>
          </w:p>
          <w:p w14:paraId="70E2B262" w14:textId="77777777" w:rsidR="009022F2" w:rsidRDefault="009022F2" w:rsidP="001B2ECF">
            <w:pPr>
              <w:pStyle w:val="a7"/>
              <w:numPr>
                <w:ilvl w:val="1"/>
                <w:numId w:val="6"/>
              </w:numPr>
              <w:spacing w:before="120" w:after="120" w:line="264" w:lineRule="auto"/>
              <w:rPr>
                <w:rFonts w:ascii="Times New Roman" w:hAnsi="Times New Roman" w:cs="Times New Roman"/>
              </w:rPr>
            </w:pPr>
            <w:r w:rsidRPr="001B2ECF">
              <w:rPr>
                <w:rFonts w:ascii="Times New Roman" w:hAnsi="Times New Roman" w:cs="Times New Roman"/>
              </w:rPr>
              <w:t>Информация о кадровом составе, включающая Ф.И.О., должности, образование, стаж работы и квалификацию.</w:t>
            </w:r>
          </w:p>
          <w:p w14:paraId="5D9B42D7" w14:textId="77777777" w:rsidR="009022F2" w:rsidRPr="00C7489D" w:rsidRDefault="009022F2" w:rsidP="001B2ECF">
            <w:pPr>
              <w:pStyle w:val="a7"/>
              <w:numPr>
                <w:ilvl w:val="1"/>
                <w:numId w:val="6"/>
              </w:numPr>
              <w:spacing w:before="120" w:after="120" w:line="264" w:lineRule="auto"/>
              <w:rPr>
                <w:rFonts w:ascii="Times New Roman" w:hAnsi="Times New Roman" w:cs="Times New Roman"/>
              </w:rPr>
            </w:pPr>
            <w:r w:rsidRPr="001B2ECF">
              <w:rPr>
                <w:rFonts w:ascii="Times New Roman" w:hAnsi="Times New Roman" w:cs="Times New Roman"/>
              </w:rPr>
              <w:t>Финансовая отчётность за последние 3 (три) года:</w:t>
            </w:r>
            <w:r w:rsidRPr="001B2ECF">
              <w:rPr>
                <w:rFonts w:ascii="Times New Roman" w:hAnsi="Times New Roman" w:cs="Times New Roman"/>
              </w:rPr>
              <w:br/>
              <w:t>– бухгалтерский баланс;</w:t>
            </w:r>
            <w:r w:rsidRPr="001B2ECF">
              <w:rPr>
                <w:rFonts w:ascii="Times New Roman" w:hAnsi="Times New Roman" w:cs="Times New Roman"/>
              </w:rPr>
              <w:br/>
              <w:t>– отчёт о прибылях и убытках;</w:t>
            </w:r>
            <w:r w:rsidRPr="001B2ECF">
              <w:rPr>
                <w:rFonts w:ascii="Times New Roman" w:hAnsi="Times New Roman" w:cs="Times New Roman"/>
              </w:rPr>
              <w:br/>
              <w:t xml:space="preserve">– </w:t>
            </w:r>
            <w:r w:rsidRPr="00C7489D">
              <w:rPr>
                <w:rFonts w:ascii="Times New Roman" w:hAnsi="Times New Roman" w:cs="Times New Roman"/>
              </w:rPr>
              <w:t>отчёт о движении денежных средств.</w:t>
            </w:r>
          </w:p>
          <w:p w14:paraId="52282128" w14:textId="1ACC2DEE" w:rsidR="009022F2" w:rsidRPr="00C7489D" w:rsidRDefault="009022F2" w:rsidP="00F270E4">
            <w:pPr>
              <w:pStyle w:val="a7"/>
              <w:numPr>
                <w:ilvl w:val="1"/>
                <w:numId w:val="6"/>
              </w:numPr>
              <w:jc w:val="both"/>
              <w:rPr>
                <w:rFonts w:ascii="Times New Roman" w:hAnsi="Times New Roman" w:cs="Times New Roman"/>
              </w:rPr>
            </w:pPr>
            <w:r w:rsidRPr="00C7489D">
              <w:rPr>
                <w:rFonts w:ascii="Times New Roman" w:hAnsi="Times New Roman" w:cs="Times New Roman"/>
              </w:rPr>
              <w:t>Справка налоговой службы об отсутствии задолженности по налогам и страховым взносам.</w:t>
            </w:r>
          </w:p>
          <w:p w14:paraId="5B17954F" w14:textId="5C4D9F8B" w:rsidR="00A20A67" w:rsidRPr="00A20A67" w:rsidRDefault="00A20A67" w:rsidP="00A20A67">
            <w:pPr>
              <w:pStyle w:val="a7"/>
              <w:numPr>
                <w:ilvl w:val="1"/>
                <w:numId w:val="6"/>
              </w:numPr>
              <w:spacing w:before="120" w:after="120" w:line="264" w:lineRule="auto"/>
              <w:rPr>
                <w:rFonts w:ascii="Times New Roman" w:hAnsi="Times New Roman" w:cs="Times New Roman"/>
              </w:rPr>
            </w:pPr>
            <w:r w:rsidRPr="00A20A67">
              <w:rPr>
                <w:rFonts w:ascii="Times New Roman" w:hAnsi="Times New Roman" w:cs="Times New Roman"/>
              </w:rPr>
              <w:t xml:space="preserve">Перечень </w:t>
            </w:r>
            <w:r w:rsidR="00FD73FC">
              <w:rPr>
                <w:rFonts w:ascii="Times New Roman" w:hAnsi="Times New Roman" w:cs="Times New Roman"/>
              </w:rPr>
              <w:t xml:space="preserve">выполненных работ </w:t>
            </w:r>
            <w:r w:rsidRPr="00A20A67">
              <w:rPr>
                <w:rFonts w:ascii="Times New Roman" w:hAnsi="Times New Roman" w:cs="Times New Roman"/>
              </w:rPr>
              <w:t>за последние 3 года (клиенты, год проведения, описание услуг).</w:t>
            </w:r>
          </w:p>
          <w:p w14:paraId="04DDF301" w14:textId="77777777" w:rsidR="00A20A67" w:rsidRDefault="00A20A67" w:rsidP="00A20A67">
            <w:pPr>
              <w:pStyle w:val="a7"/>
              <w:numPr>
                <w:ilvl w:val="1"/>
                <w:numId w:val="6"/>
              </w:numPr>
              <w:spacing w:before="120" w:after="120" w:line="264" w:lineRule="auto"/>
              <w:rPr>
                <w:rFonts w:ascii="Times New Roman" w:hAnsi="Times New Roman" w:cs="Times New Roman"/>
              </w:rPr>
            </w:pPr>
            <w:r w:rsidRPr="00A20A67">
              <w:rPr>
                <w:rFonts w:ascii="Times New Roman" w:hAnsi="Times New Roman" w:cs="Times New Roman"/>
              </w:rPr>
              <w:t>Копии рекомендательных писем или отзывов клиентов.</w:t>
            </w:r>
          </w:p>
          <w:p w14:paraId="22726985" w14:textId="398A2C9A" w:rsidR="009022F2" w:rsidRDefault="009022F2" w:rsidP="00A20A67">
            <w:pPr>
              <w:pStyle w:val="a7"/>
              <w:numPr>
                <w:ilvl w:val="1"/>
                <w:numId w:val="6"/>
              </w:numPr>
              <w:spacing w:before="120" w:after="120" w:line="264" w:lineRule="auto"/>
              <w:rPr>
                <w:rFonts w:ascii="Times New Roman" w:hAnsi="Times New Roman" w:cs="Times New Roman"/>
              </w:rPr>
            </w:pPr>
            <w:r w:rsidRPr="001B2ECF">
              <w:rPr>
                <w:rFonts w:ascii="Times New Roman" w:hAnsi="Times New Roman" w:cs="Times New Roman"/>
              </w:rPr>
              <w:t>Документы или письмо, подтверждающее наличие внутренних регламентов по конфиденциальности и контролю качества</w:t>
            </w:r>
            <w:r>
              <w:rPr>
                <w:rFonts w:ascii="Times New Roman" w:hAnsi="Times New Roman" w:cs="Times New Roman"/>
              </w:rPr>
              <w:t>.</w:t>
            </w:r>
          </w:p>
          <w:p w14:paraId="0F47C730" w14:textId="77777777" w:rsidR="009022F2" w:rsidRDefault="009022F2" w:rsidP="001B2ECF">
            <w:pPr>
              <w:pStyle w:val="a7"/>
              <w:numPr>
                <w:ilvl w:val="1"/>
                <w:numId w:val="6"/>
              </w:numPr>
              <w:spacing w:before="120" w:after="120" w:line="264" w:lineRule="auto"/>
              <w:rPr>
                <w:rFonts w:ascii="Times New Roman" w:hAnsi="Times New Roman" w:cs="Times New Roman"/>
              </w:rPr>
            </w:pPr>
            <w:r w:rsidRPr="001B2ECF">
              <w:rPr>
                <w:rFonts w:ascii="Times New Roman" w:hAnsi="Times New Roman" w:cs="Times New Roman"/>
              </w:rPr>
              <w:t>Документы, подтверждающие наличие лицензионного программного обеспечения 1С и системы резервного копирования данных.</w:t>
            </w:r>
          </w:p>
          <w:p w14:paraId="554E64FA" w14:textId="77777777" w:rsidR="000729D9" w:rsidRPr="000729D9" w:rsidRDefault="000729D9" w:rsidP="000729D9">
            <w:pPr>
              <w:pStyle w:val="a7"/>
              <w:numPr>
                <w:ilvl w:val="1"/>
                <w:numId w:val="6"/>
              </w:numPr>
              <w:rPr>
                <w:rFonts w:ascii="Times New Roman" w:hAnsi="Times New Roman" w:cs="Times New Roman"/>
              </w:rPr>
            </w:pPr>
            <w:r w:rsidRPr="000729D9">
              <w:rPr>
                <w:rFonts w:ascii="Times New Roman" w:hAnsi="Times New Roman" w:cs="Times New Roman"/>
              </w:rPr>
              <w:t>Документ, подтверждающий полномочия лица, подписывающего заявление и документы для аккредитации (приказ, доверенность).</w:t>
            </w:r>
          </w:p>
          <w:p w14:paraId="0B415698" w14:textId="288A73DD" w:rsidR="009022F2" w:rsidRDefault="009022F2" w:rsidP="001B2ECF">
            <w:pPr>
              <w:pStyle w:val="a7"/>
              <w:numPr>
                <w:ilvl w:val="1"/>
                <w:numId w:val="6"/>
              </w:numPr>
              <w:spacing w:before="120" w:after="120" w:line="264" w:lineRule="auto"/>
              <w:rPr>
                <w:rFonts w:ascii="Times New Roman" w:hAnsi="Times New Roman" w:cs="Times New Roman"/>
              </w:rPr>
            </w:pPr>
            <w:r w:rsidRPr="005F3937">
              <w:rPr>
                <w:rFonts w:ascii="Times New Roman" w:hAnsi="Times New Roman" w:cs="Times New Roman"/>
              </w:rPr>
              <w:t xml:space="preserve">Справка об отсутствии судимости </w:t>
            </w:r>
            <w:r>
              <w:rPr>
                <w:rFonts w:ascii="Times New Roman" w:hAnsi="Times New Roman" w:cs="Times New Roman"/>
              </w:rPr>
              <w:t xml:space="preserve">у учредителя(ей) и </w:t>
            </w:r>
            <w:r w:rsidRPr="005F3937">
              <w:rPr>
                <w:rFonts w:ascii="Times New Roman" w:hAnsi="Times New Roman" w:cs="Times New Roman"/>
              </w:rPr>
              <w:t>руководителя</w:t>
            </w:r>
            <w:r>
              <w:rPr>
                <w:rFonts w:ascii="Times New Roman" w:hAnsi="Times New Roman" w:cs="Times New Roman"/>
              </w:rPr>
              <w:t>(ей)</w:t>
            </w:r>
            <w:r w:rsidRPr="005F3937">
              <w:rPr>
                <w:rFonts w:ascii="Times New Roman" w:hAnsi="Times New Roman" w:cs="Times New Roman"/>
              </w:rPr>
              <w:t xml:space="preserve"> компании</w:t>
            </w:r>
            <w:r>
              <w:rPr>
                <w:rFonts w:ascii="Times New Roman" w:hAnsi="Times New Roman" w:cs="Times New Roman"/>
              </w:rPr>
              <w:t xml:space="preserve"> на момент подачи</w:t>
            </w:r>
            <w:r w:rsidRPr="001B2ECF">
              <w:rPr>
                <w:rFonts w:ascii="Times New Roman" w:hAnsi="Times New Roman" w:cs="Times New Roman"/>
              </w:rPr>
              <w:t>.</w:t>
            </w:r>
          </w:p>
          <w:p w14:paraId="0019361E" w14:textId="77777777" w:rsidR="009022F2" w:rsidRDefault="009022F2" w:rsidP="00071D69">
            <w:pPr>
              <w:pStyle w:val="a7"/>
              <w:numPr>
                <w:ilvl w:val="1"/>
                <w:numId w:val="6"/>
              </w:numPr>
              <w:spacing w:before="120" w:after="120" w:line="264" w:lineRule="auto"/>
              <w:rPr>
                <w:rFonts w:ascii="Times New Roman" w:hAnsi="Times New Roman" w:cs="Times New Roman"/>
              </w:rPr>
            </w:pPr>
            <w:r w:rsidRPr="001B2ECF">
              <w:rPr>
                <w:rFonts w:ascii="Times New Roman" w:hAnsi="Times New Roman" w:cs="Times New Roman"/>
              </w:rPr>
              <w:t>Банковские реквизиты и контактная информация компании.</w:t>
            </w:r>
          </w:p>
          <w:p w14:paraId="7474C1C9" w14:textId="32C720D6" w:rsidR="009022F2" w:rsidRPr="0022620B" w:rsidRDefault="0022620B" w:rsidP="002313AB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</w:rPr>
            </w:pPr>
            <w:r w:rsidRPr="0022620B">
              <w:rPr>
                <w:rFonts w:ascii="Times New Roman" w:hAnsi="Times New Roman" w:cs="Times New Roman"/>
              </w:rPr>
              <w:t xml:space="preserve">           </w:t>
            </w:r>
            <w:r w:rsidR="009022F2" w:rsidRPr="0022620B">
              <w:rPr>
                <w:rFonts w:ascii="Times New Roman" w:hAnsi="Times New Roman" w:cs="Times New Roman"/>
              </w:rPr>
              <w:t>Копии документов должны быть заверены подписью руководителя и печатью компании.</w:t>
            </w:r>
          </w:p>
          <w:p w14:paraId="637A00C8" w14:textId="77777777" w:rsidR="0022620B" w:rsidRPr="0022620B" w:rsidRDefault="009022F2" w:rsidP="00071D69">
            <w:pPr>
              <w:tabs>
                <w:tab w:val="left" w:pos="1843"/>
              </w:tabs>
              <w:jc w:val="both"/>
              <w:rPr>
                <w:rFonts w:ascii="Times New Roman" w:hAnsi="Times New Roman" w:cs="Times New Roman"/>
              </w:rPr>
            </w:pPr>
            <w:r w:rsidRPr="0022620B">
              <w:rPr>
                <w:rFonts w:ascii="Times New Roman" w:hAnsi="Times New Roman" w:cs="Times New Roman"/>
              </w:rPr>
              <w:t xml:space="preserve">       </w:t>
            </w:r>
          </w:p>
          <w:p w14:paraId="0471B7A1" w14:textId="636897A3" w:rsidR="009022F2" w:rsidRPr="00071D69" w:rsidRDefault="0022620B" w:rsidP="00071D69">
            <w:pPr>
              <w:tabs>
                <w:tab w:val="left" w:pos="1843"/>
              </w:tabs>
              <w:jc w:val="both"/>
              <w:rPr>
                <w:rFonts w:ascii="Times New Roman" w:hAnsi="Times New Roman" w:cs="Times New Roman"/>
              </w:rPr>
            </w:pPr>
            <w:r w:rsidRPr="0022620B">
              <w:rPr>
                <w:rFonts w:ascii="Times New Roman" w:hAnsi="Times New Roman" w:cs="Times New Roman"/>
                <w:b/>
                <w:bCs/>
              </w:rPr>
              <w:t xml:space="preserve">          </w:t>
            </w:r>
            <w:r w:rsidR="009022F2" w:rsidRPr="0022620B">
              <w:rPr>
                <w:rFonts w:ascii="Times New Roman" w:hAnsi="Times New Roman" w:cs="Times New Roman"/>
                <w:b/>
                <w:bCs/>
              </w:rPr>
              <w:t>Примечание.</w:t>
            </w:r>
            <w:r w:rsidRPr="0022620B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="009022F2" w:rsidRPr="0022620B">
              <w:rPr>
                <w:rFonts w:ascii="Times New Roman" w:hAnsi="Times New Roman" w:cs="Times New Roman"/>
              </w:rPr>
              <w:t>Фонд вправе запросить дополнительные сведения и документы, а также провести собеседование с представителями компании для подтверждения соответствия квалификационным требованиям и оценки деловой репутации.</w:t>
            </w:r>
          </w:p>
        </w:tc>
      </w:tr>
    </w:tbl>
    <w:p w14:paraId="48161199" w14:textId="77777777" w:rsidR="00ED5DD3" w:rsidRDefault="00ED5DD3" w:rsidP="00733353"/>
    <w:sectPr w:rsidR="00ED5DD3" w:rsidSect="009022F2">
      <w:pgSz w:w="11906" w:h="16838"/>
      <w:pgMar w:top="369" w:right="369" w:bottom="369" w:left="36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6F47DB"/>
    <w:multiLevelType w:val="multilevel"/>
    <w:tmpl w:val="C868D49E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033C46F4"/>
    <w:multiLevelType w:val="multilevel"/>
    <w:tmpl w:val="AA74BDBC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17" w:hanging="45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2" w15:restartNumberingAfterBreak="0">
    <w:nsid w:val="0DA94919"/>
    <w:multiLevelType w:val="multilevel"/>
    <w:tmpl w:val="0350679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  <w:bCs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3" w15:restartNumberingAfterBreak="0">
    <w:nsid w:val="1B745E15"/>
    <w:multiLevelType w:val="multilevel"/>
    <w:tmpl w:val="AA74BDBC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17" w:hanging="45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4" w15:restartNumberingAfterBreak="0">
    <w:nsid w:val="1C383546"/>
    <w:multiLevelType w:val="hybridMultilevel"/>
    <w:tmpl w:val="EA72C524"/>
    <w:lvl w:ilvl="0" w:tplc="FFFFFFFF">
      <w:start w:val="1"/>
      <w:numFmt w:val="decimal"/>
      <w:lvlText w:val="%1."/>
      <w:lvlJc w:val="left"/>
      <w:pPr>
        <w:ind w:left="4188" w:hanging="360"/>
      </w:pPr>
    </w:lvl>
    <w:lvl w:ilvl="1" w:tplc="BD7CE6A2">
      <w:start w:val="1"/>
      <w:numFmt w:val="bullet"/>
      <w:lvlText w:val=""/>
      <w:lvlJc w:val="left"/>
      <w:pPr>
        <w:ind w:left="4908" w:hanging="360"/>
      </w:pPr>
      <w:rPr>
        <w:rFonts w:ascii="Symbol" w:hAnsi="Symbol" w:hint="default"/>
      </w:rPr>
    </w:lvl>
    <w:lvl w:ilvl="2" w:tplc="FFFFFFFF">
      <w:start w:val="1"/>
      <w:numFmt w:val="lowerRoman"/>
      <w:lvlText w:val="%3."/>
      <w:lvlJc w:val="right"/>
      <w:pPr>
        <w:ind w:left="5628" w:hanging="180"/>
      </w:pPr>
    </w:lvl>
    <w:lvl w:ilvl="3" w:tplc="FFFFFFFF" w:tentative="1">
      <w:start w:val="1"/>
      <w:numFmt w:val="decimal"/>
      <w:lvlText w:val="%4."/>
      <w:lvlJc w:val="left"/>
      <w:pPr>
        <w:ind w:left="6348" w:hanging="360"/>
      </w:pPr>
    </w:lvl>
    <w:lvl w:ilvl="4" w:tplc="FFFFFFFF" w:tentative="1">
      <w:start w:val="1"/>
      <w:numFmt w:val="lowerLetter"/>
      <w:lvlText w:val="%5."/>
      <w:lvlJc w:val="left"/>
      <w:pPr>
        <w:ind w:left="7068" w:hanging="360"/>
      </w:pPr>
    </w:lvl>
    <w:lvl w:ilvl="5" w:tplc="FFFFFFFF" w:tentative="1">
      <w:start w:val="1"/>
      <w:numFmt w:val="lowerRoman"/>
      <w:lvlText w:val="%6."/>
      <w:lvlJc w:val="right"/>
      <w:pPr>
        <w:ind w:left="7788" w:hanging="180"/>
      </w:pPr>
    </w:lvl>
    <w:lvl w:ilvl="6" w:tplc="FFFFFFFF" w:tentative="1">
      <w:start w:val="1"/>
      <w:numFmt w:val="decimal"/>
      <w:lvlText w:val="%7."/>
      <w:lvlJc w:val="left"/>
      <w:pPr>
        <w:ind w:left="8508" w:hanging="360"/>
      </w:pPr>
    </w:lvl>
    <w:lvl w:ilvl="7" w:tplc="FFFFFFFF" w:tentative="1">
      <w:start w:val="1"/>
      <w:numFmt w:val="lowerLetter"/>
      <w:lvlText w:val="%8."/>
      <w:lvlJc w:val="left"/>
      <w:pPr>
        <w:ind w:left="9228" w:hanging="360"/>
      </w:pPr>
    </w:lvl>
    <w:lvl w:ilvl="8" w:tplc="FFFFFFFF" w:tentative="1">
      <w:start w:val="1"/>
      <w:numFmt w:val="lowerRoman"/>
      <w:lvlText w:val="%9."/>
      <w:lvlJc w:val="right"/>
      <w:pPr>
        <w:ind w:left="9948" w:hanging="180"/>
      </w:pPr>
    </w:lvl>
  </w:abstractNum>
  <w:abstractNum w:abstractNumId="5" w15:restartNumberingAfterBreak="0">
    <w:nsid w:val="24D3646F"/>
    <w:multiLevelType w:val="multilevel"/>
    <w:tmpl w:val="73087B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89A2FCA"/>
    <w:multiLevelType w:val="multilevel"/>
    <w:tmpl w:val="8EF48C74"/>
    <w:lvl w:ilvl="0">
      <w:start w:val="1"/>
      <w:numFmt w:val="decimal"/>
      <w:lvlText w:val="%1."/>
      <w:lvlJc w:val="left"/>
      <w:pPr>
        <w:tabs>
          <w:tab w:val="num" w:pos="2345"/>
        </w:tabs>
        <w:ind w:left="2345" w:hanging="360"/>
      </w:pPr>
      <w:rPr>
        <w:b/>
        <w:bCs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7" w15:restartNumberingAfterBreak="0">
    <w:nsid w:val="44204036"/>
    <w:multiLevelType w:val="hybridMultilevel"/>
    <w:tmpl w:val="525CEB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013647B"/>
    <w:multiLevelType w:val="hybridMultilevel"/>
    <w:tmpl w:val="0E867F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2FF78B3"/>
    <w:multiLevelType w:val="multilevel"/>
    <w:tmpl w:val="6D34EF12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73BF47AE"/>
    <w:multiLevelType w:val="multilevel"/>
    <w:tmpl w:val="DE8EA31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2."/>
      <w:lvlJc w:val="left"/>
      <w:pPr>
        <w:ind w:left="972" w:hanging="405"/>
      </w:pPr>
      <w:rPr>
        <w:rFonts w:ascii="Times New Roman" w:eastAsiaTheme="minorHAnsi" w:hAnsi="Times New Roman" w:cs="Times New Roman"/>
      </w:rPr>
    </w:lvl>
    <w:lvl w:ilvl="2">
      <w:start w:val="1"/>
      <w:numFmt w:val="decimal"/>
      <w:isLgl/>
      <w:lvlText w:val="%1.%2.%3."/>
      <w:lvlJc w:val="left"/>
      <w:pPr>
        <w:ind w:left="149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0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7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04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2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816" w:hanging="1800"/>
      </w:pPr>
      <w:rPr>
        <w:rFonts w:hint="default"/>
      </w:rPr>
    </w:lvl>
  </w:abstractNum>
  <w:abstractNum w:abstractNumId="11" w15:restartNumberingAfterBreak="0">
    <w:nsid w:val="7E584C62"/>
    <w:multiLevelType w:val="multilevel"/>
    <w:tmpl w:val="329601A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5"/>
  </w:num>
  <w:num w:numId="2">
    <w:abstractNumId w:val="7"/>
  </w:num>
  <w:num w:numId="3">
    <w:abstractNumId w:val="6"/>
  </w:num>
  <w:num w:numId="4">
    <w:abstractNumId w:val="8"/>
  </w:num>
  <w:num w:numId="5">
    <w:abstractNumId w:val="4"/>
  </w:num>
  <w:num w:numId="6">
    <w:abstractNumId w:val="10"/>
  </w:num>
  <w:num w:numId="7">
    <w:abstractNumId w:val="1"/>
  </w:num>
  <w:num w:numId="8">
    <w:abstractNumId w:val="3"/>
  </w:num>
  <w:num w:numId="9">
    <w:abstractNumId w:val="2"/>
  </w:num>
  <w:num w:numId="10">
    <w:abstractNumId w:val="11"/>
  </w:num>
  <w:num w:numId="11">
    <w:abstractNumId w:val="9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62C0"/>
    <w:rsid w:val="00002678"/>
    <w:rsid w:val="00033508"/>
    <w:rsid w:val="00071D69"/>
    <w:rsid w:val="000729D9"/>
    <w:rsid w:val="00094B35"/>
    <w:rsid w:val="00096B0B"/>
    <w:rsid w:val="00107A53"/>
    <w:rsid w:val="001235BA"/>
    <w:rsid w:val="00133F75"/>
    <w:rsid w:val="00147430"/>
    <w:rsid w:val="001B2ECF"/>
    <w:rsid w:val="001E36B0"/>
    <w:rsid w:val="00216356"/>
    <w:rsid w:val="002238D1"/>
    <w:rsid w:val="0022620B"/>
    <w:rsid w:val="0022698B"/>
    <w:rsid w:val="002313AB"/>
    <w:rsid w:val="00265F66"/>
    <w:rsid w:val="002F13AB"/>
    <w:rsid w:val="00317FBB"/>
    <w:rsid w:val="0033500C"/>
    <w:rsid w:val="00493510"/>
    <w:rsid w:val="004E196C"/>
    <w:rsid w:val="005747B3"/>
    <w:rsid w:val="005D0F1A"/>
    <w:rsid w:val="005E2C98"/>
    <w:rsid w:val="00663F50"/>
    <w:rsid w:val="006C62EC"/>
    <w:rsid w:val="006C7C83"/>
    <w:rsid w:val="006E62C0"/>
    <w:rsid w:val="007162F2"/>
    <w:rsid w:val="00733353"/>
    <w:rsid w:val="00756673"/>
    <w:rsid w:val="007C3A7B"/>
    <w:rsid w:val="00857183"/>
    <w:rsid w:val="0089001F"/>
    <w:rsid w:val="009022F2"/>
    <w:rsid w:val="00944F32"/>
    <w:rsid w:val="00964649"/>
    <w:rsid w:val="00993FCF"/>
    <w:rsid w:val="009A4B2C"/>
    <w:rsid w:val="009C0FDA"/>
    <w:rsid w:val="009D031B"/>
    <w:rsid w:val="00A20A67"/>
    <w:rsid w:val="00AA59BE"/>
    <w:rsid w:val="00AB3005"/>
    <w:rsid w:val="00B4181D"/>
    <w:rsid w:val="00B8112C"/>
    <w:rsid w:val="00B84296"/>
    <w:rsid w:val="00BC259A"/>
    <w:rsid w:val="00BD2834"/>
    <w:rsid w:val="00C7366B"/>
    <w:rsid w:val="00C7489D"/>
    <w:rsid w:val="00CD0522"/>
    <w:rsid w:val="00D3397E"/>
    <w:rsid w:val="00D76B85"/>
    <w:rsid w:val="00EB3B2D"/>
    <w:rsid w:val="00ED5DD3"/>
    <w:rsid w:val="00F17EF9"/>
    <w:rsid w:val="00F270E4"/>
    <w:rsid w:val="00F8039B"/>
    <w:rsid w:val="00F97EB3"/>
    <w:rsid w:val="00FD132F"/>
    <w:rsid w:val="00FD73FC"/>
    <w:rsid w:val="00FE03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F0603B"/>
  <w15:chartTrackingRefBased/>
  <w15:docId w15:val="{EEEEB08C-7D54-4F9F-ADD2-4628C954AD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6E62C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E62C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E62C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E62C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E62C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E62C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E62C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E62C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E62C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E62C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6E62C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6E62C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6E62C0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6E62C0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6E62C0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6E62C0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6E62C0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6E62C0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6E62C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6E62C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E62C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6E62C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6E62C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6E62C0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6E62C0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6E62C0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6E62C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6E62C0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6E62C0"/>
    <w:rPr>
      <w:b/>
      <w:bCs/>
      <w:smallCaps/>
      <w:color w:val="0F4761" w:themeColor="accent1" w:themeShade="BF"/>
      <w:spacing w:val="5"/>
    </w:rPr>
  </w:style>
  <w:style w:type="table" w:styleId="ac">
    <w:name w:val="Table Grid"/>
    <w:basedOn w:val="a1"/>
    <w:uiPriority w:val="39"/>
    <w:rsid w:val="006E62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5778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6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94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26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499</TotalTime>
  <Pages>2</Pages>
  <Words>747</Words>
  <Characters>4264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Work</cp:lastModifiedBy>
  <cp:revision>44</cp:revision>
  <dcterms:created xsi:type="dcterms:W3CDTF">2025-11-13T10:52:00Z</dcterms:created>
  <dcterms:modified xsi:type="dcterms:W3CDTF">2025-11-27T07:54:00Z</dcterms:modified>
</cp:coreProperties>
</file>